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D90D2" w14:textId="77777777" w:rsidR="00B102CA" w:rsidRDefault="00B102CA" w:rsidP="00B102C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A9B77B" w14:textId="77777777" w:rsidR="00B102CA" w:rsidRDefault="00B102CA" w:rsidP="00B102C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F0D8CE" w14:textId="77777777" w:rsidR="00B102CA" w:rsidRDefault="00B102CA" w:rsidP="00B102C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BA18A0" w14:textId="77777777" w:rsidR="00C82435" w:rsidRDefault="00C82435" w:rsidP="00B102C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4F7809" w14:textId="77777777" w:rsidR="00C82435" w:rsidRDefault="00C82435" w:rsidP="00B102C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BCC24F" w14:textId="77777777" w:rsidR="00B102CA" w:rsidRDefault="00B102CA" w:rsidP="00407589">
      <w:pPr>
        <w:keepNext/>
        <w:keepLine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77020A" w14:textId="77777777" w:rsidR="00C82435" w:rsidRDefault="00C82435" w:rsidP="00B102C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18434A" w14:textId="66721427" w:rsidR="00C82435" w:rsidRDefault="00C82435" w:rsidP="00B72C43">
      <w:pPr>
        <w:keepNext/>
        <w:keepLine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DA1AC4" w14:textId="77777777" w:rsidR="00C82435" w:rsidRDefault="00C82435" w:rsidP="00B102C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41A37A" w14:textId="7B6074C5" w:rsidR="000B72A3" w:rsidRPr="00F93AAF" w:rsidRDefault="00B72C43" w:rsidP="00F93AAF">
      <w:pPr>
        <w:tabs>
          <w:tab w:val="left" w:pos="4678"/>
          <w:tab w:val="left" w:pos="5103"/>
        </w:tabs>
        <w:spacing w:after="0" w:line="240" w:lineRule="atLeast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2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признании утратившими силу некоторых приказов Минист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ерства</w:t>
      </w:r>
      <w:r w:rsidRPr="00B72C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финансов Республики Казахстан</w:t>
      </w:r>
      <w:r w:rsidR="00F93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4C2943BB" w14:textId="77777777" w:rsidR="000B72A3" w:rsidRPr="00F93AAF" w:rsidRDefault="000B72A3" w:rsidP="000B72A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18308D" w14:textId="77777777" w:rsidR="000B72A3" w:rsidRPr="000B72A3" w:rsidRDefault="000B72A3" w:rsidP="000B72A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90B8656" w14:textId="77777777" w:rsidR="000B72A3" w:rsidRPr="000B72A3" w:rsidRDefault="00F93AAF" w:rsidP="000B72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</w:t>
      </w:r>
      <w:r w:rsidR="000B72A3" w:rsidRPr="000B7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27 Закона Республики Казахстан</w:t>
      </w:r>
      <w:r w:rsidR="000B72A3" w:rsidRPr="000B72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правовых актах» </w:t>
      </w:r>
      <w:r w:rsidR="000B72A3" w:rsidRPr="000B7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ПРИКАЗЫВАЮ:</w:t>
      </w:r>
    </w:p>
    <w:p w14:paraId="5A2D6769" w14:textId="3C75CAD3" w:rsidR="000B72A3" w:rsidRPr="00F93AAF" w:rsidRDefault="000B72A3" w:rsidP="00C82435">
      <w:pPr>
        <w:pStyle w:val="a6"/>
        <w:numPr>
          <w:ilvl w:val="0"/>
          <w:numId w:val="3"/>
        </w:numPr>
        <w:tabs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A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</w:t>
      </w:r>
      <w:r w:rsidR="00F93AAF" w:rsidRPr="00F93A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AE4FCA4" w14:textId="50D40A75" w:rsidR="00F93AAF" w:rsidRPr="00C82435" w:rsidRDefault="00C82435" w:rsidP="00C82435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FC21E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2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</w:t>
      </w:r>
      <w:r w:rsidR="00F93AAF" w:rsidRPr="00C82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Премьер-Министра – Министра финансов Республики Казахстан от 12 июля 2023 года № 757 «Об утверждении Перечня официально признанных источников информации о рыночных ценах» (зарегистрирован в Реестре государственной регистрации нормативных правовых актов </w:t>
      </w:r>
      <w:r w:rsidR="00B72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="00F93AAF" w:rsidRPr="00C82435">
        <w:rPr>
          <w:rFonts w:ascii="Times New Roman" w:eastAsia="Times New Roman" w:hAnsi="Times New Roman" w:cs="Times New Roman"/>
          <w:sz w:val="28"/>
          <w:szCs w:val="28"/>
          <w:lang w:eastAsia="ru-RU"/>
        </w:rPr>
        <w:t>№ 33067);</w:t>
      </w:r>
    </w:p>
    <w:p w14:paraId="5DBCDCB8" w14:textId="6134DEDF" w:rsidR="00F93AAF" w:rsidRPr="00C82435" w:rsidRDefault="00C82435" w:rsidP="00C82435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FC21E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2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</w:t>
      </w:r>
      <w:r w:rsidR="00F93AAF" w:rsidRPr="00C82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 финансов Республики Казахстан от 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 2024 года № 480 «О внесении</w:t>
      </w:r>
      <w:r w:rsidR="00F93AAF" w:rsidRPr="00C82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приказ Заместителя Премьер-Министра – Министра финансов Республики Казахстан от 12 июля 2023 года № 757 </w:t>
      </w:r>
      <w:r w:rsidR="00F770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="00F93AAF" w:rsidRPr="00C82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Перечня официально признанных источников информации о рыночных ценах» (зарегистрирован в Реестре государственной регистрации нормативных правовых актов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="00F93AAF" w:rsidRPr="00C82435">
        <w:rPr>
          <w:rFonts w:ascii="Times New Roman" w:eastAsia="Times New Roman" w:hAnsi="Times New Roman" w:cs="Times New Roman"/>
          <w:sz w:val="28"/>
          <w:szCs w:val="28"/>
          <w:lang w:eastAsia="ru-RU"/>
        </w:rPr>
        <w:t>№ 34812).</w:t>
      </w:r>
    </w:p>
    <w:p w14:paraId="316C6113" w14:textId="77777777" w:rsidR="000B72A3" w:rsidRPr="000B72A3" w:rsidRDefault="000B72A3" w:rsidP="000B72A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2A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25D4F4C3" w14:textId="77777777" w:rsidR="000B72A3" w:rsidRPr="000B72A3" w:rsidRDefault="000B72A3" w:rsidP="000B72A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государственную регистрацию настоящего приказа в Министерстве юстиции Республики Казахстан; </w:t>
      </w:r>
    </w:p>
    <w:p w14:paraId="75BEB507" w14:textId="77777777" w:rsidR="000B72A3" w:rsidRPr="000B72A3" w:rsidRDefault="000B72A3" w:rsidP="000B72A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2A3">
        <w:rPr>
          <w:rFonts w:ascii="Times New Roman" w:eastAsia="Times New Roman" w:hAnsi="Times New Roman" w:cs="Times New Roman"/>
          <w:sz w:val="28"/>
          <w:szCs w:val="28"/>
          <w:lang w:eastAsia="ru-RU"/>
        </w:rPr>
        <w:t>2) размещение настоящего приказа на интернет-ресурсе Министерства финансов Республики Казахстан после</w:t>
      </w:r>
      <w:r w:rsidR="00C82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</w:t>
      </w:r>
      <w:r w:rsidRPr="000B72A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C82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</w:t>
      </w:r>
      <w:r w:rsidRPr="000B7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опубликования;</w:t>
      </w:r>
    </w:p>
    <w:p w14:paraId="3033C5BB" w14:textId="77777777" w:rsidR="000B72A3" w:rsidRPr="000B72A3" w:rsidRDefault="000B72A3" w:rsidP="000B72A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2A3">
        <w:rPr>
          <w:rFonts w:ascii="Times New Roman" w:eastAsia="Times New Roman" w:hAnsi="Times New Roman" w:cs="Times New Roman"/>
          <w:sz w:val="28"/>
          <w:szCs w:val="28"/>
          <w:lang w:eastAsia="ru-RU"/>
        </w:rPr>
        <w:t>3) 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1279D88A" w14:textId="34E4F030" w:rsidR="00B102CA" w:rsidRPr="000533CB" w:rsidRDefault="000B72A3" w:rsidP="00B72C43">
      <w:pPr>
        <w:widowControl w:val="0"/>
        <w:tabs>
          <w:tab w:val="left" w:pos="1134"/>
        </w:tabs>
        <w:spacing w:after="0" w:line="33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B7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Настоящий приказ вводится в действие </w:t>
      </w:r>
      <w:r w:rsidR="00C82435" w:rsidRPr="00C82435">
        <w:rPr>
          <w:rFonts w:ascii="Times New Roman" w:hAnsi="Times New Roman" w:cs="Times New Roman"/>
          <w:sz w:val="28"/>
          <w:szCs w:val="28"/>
        </w:rPr>
        <w:t>по истечении десяти календарных дней после дня его первого официального опубликования</w:t>
      </w:r>
      <w:r w:rsidRPr="000B72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74F2A2" w14:textId="4BFD0924" w:rsidR="00B102CA" w:rsidRDefault="00B102CA" w:rsidP="00B102CA">
      <w:pPr>
        <w:widowControl w:val="0"/>
        <w:tabs>
          <w:tab w:val="left" w:pos="1134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45548FFB" w14:textId="77777777" w:rsidR="00B72C43" w:rsidRPr="00B72C43" w:rsidRDefault="00B72C43" w:rsidP="00B102CA">
      <w:pPr>
        <w:widowControl w:val="0"/>
        <w:tabs>
          <w:tab w:val="left" w:pos="1134"/>
        </w:tabs>
        <w:spacing w:after="0" w:line="336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a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B102CA" w:rsidRPr="004209E0" w14:paraId="61A0B84D" w14:textId="77777777" w:rsidTr="00370BE6">
        <w:tc>
          <w:tcPr>
            <w:tcW w:w="3652" w:type="dxa"/>
            <w:hideMark/>
          </w:tcPr>
          <w:p w14:paraId="0C8D1C27" w14:textId="77777777" w:rsidR="00B102CA" w:rsidRPr="004A2782" w:rsidRDefault="00C82435" w:rsidP="00370BE6">
            <w:pPr>
              <w:rPr>
                <w:b/>
                <w:sz w:val="28"/>
                <w:szCs w:val="28"/>
                <w:lang w:val="ru-RU"/>
              </w:rPr>
            </w:pPr>
            <w:bookmarkStart w:id="1" w:name="z211"/>
            <w:r>
              <w:rPr>
                <w:b/>
                <w:sz w:val="28"/>
                <w:szCs w:val="28"/>
                <w:lang w:val="ru-RU"/>
              </w:rPr>
              <w:t>Должность</w:t>
            </w:r>
          </w:p>
        </w:tc>
        <w:tc>
          <w:tcPr>
            <w:tcW w:w="2126" w:type="dxa"/>
          </w:tcPr>
          <w:p w14:paraId="1C7DBBD8" w14:textId="77777777" w:rsidR="00B102CA" w:rsidRPr="000533CB" w:rsidRDefault="00B102CA" w:rsidP="00370BE6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1E9BFF60" w14:textId="77777777" w:rsidR="00B102CA" w:rsidRPr="004A2782" w:rsidRDefault="00407589" w:rsidP="00370BE6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  </w:t>
            </w:r>
            <w:r w:rsidR="00C82435">
              <w:rPr>
                <w:b/>
                <w:sz w:val="28"/>
                <w:szCs w:val="28"/>
                <w:lang w:val="ru-RU"/>
              </w:rPr>
              <w:t>ФИО</w:t>
            </w:r>
          </w:p>
        </w:tc>
      </w:tr>
      <w:bookmarkEnd w:id="1"/>
    </w:tbl>
    <w:p w14:paraId="15206687" w14:textId="77777777" w:rsidR="00B102CA" w:rsidRPr="006A7FC3" w:rsidRDefault="00B102CA" w:rsidP="008967AF">
      <w:pPr>
        <w:spacing w:after="0" w:line="240" w:lineRule="auto"/>
        <w:rPr>
          <w:rStyle w:val="y2iqfc"/>
          <w:rFonts w:ascii="Times New Roman" w:hAnsi="Times New Roman" w:cs="Times New Roman"/>
          <w:bCs/>
          <w:i/>
          <w:color w:val="202124"/>
          <w:sz w:val="28"/>
          <w:szCs w:val="28"/>
          <w:lang w:val="en-US"/>
        </w:rPr>
      </w:pPr>
    </w:p>
    <w:sectPr w:rsidR="00B102CA" w:rsidRPr="006A7FC3" w:rsidSect="00B72C43">
      <w:headerReference w:type="default" r:id="rId7"/>
      <w:pgSz w:w="11906" w:h="16838"/>
      <w:pgMar w:top="1418" w:right="851" w:bottom="851" w:left="1418" w:header="709" w:footer="284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A1014" w16cid:durableId="2D5BAD32"/>
  <w16cid:commentId w16cid:paraId="78178A3B" w16cid:durableId="2D5BAD33"/>
  <w16cid:commentId w16cid:paraId="3A1EF7C3" w16cid:durableId="2D5BAD34"/>
  <w16cid:commentId w16cid:paraId="5113D745" w16cid:durableId="2D5BAD35"/>
  <w16cid:commentId w16cid:paraId="1B417280" w16cid:durableId="2D5BAD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9B4CF" w14:textId="77777777" w:rsidR="00062637" w:rsidRDefault="00062637">
      <w:pPr>
        <w:spacing w:after="0" w:line="240" w:lineRule="auto"/>
      </w:pPr>
      <w:r>
        <w:separator/>
      </w:r>
    </w:p>
  </w:endnote>
  <w:endnote w:type="continuationSeparator" w:id="0">
    <w:p w14:paraId="529BE787" w14:textId="77777777" w:rsidR="00062637" w:rsidRDefault="00062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C2425" w14:textId="77777777" w:rsidR="00062637" w:rsidRDefault="00062637">
      <w:pPr>
        <w:spacing w:after="0" w:line="240" w:lineRule="auto"/>
      </w:pPr>
      <w:r>
        <w:separator/>
      </w:r>
    </w:p>
  </w:footnote>
  <w:footnote w:type="continuationSeparator" w:id="0">
    <w:p w14:paraId="66C22B52" w14:textId="77777777" w:rsidR="00062637" w:rsidRDefault="00062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8910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25E6DA5" w14:textId="5A8FC469" w:rsidR="00676DBD" w:rsidRPr="00217388" w:rsidRDefault="00B102C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1738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1738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1738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70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1738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BA146EE" w14:textId="77777777" w:rsidR="00676DBD" w:rsidRDefault="000626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2612"/>
    <w:multiLevelType w:val="hybridMultilevel"/>
    <w:tmpl w:val="47F2770E"/>
    <w:lvl w:ilvl="0" w:tplc="ADF88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356CBE"/>
    <w:multiLevelType w:val="hybridMultilevel"/>
    <w:tmpl w:val="A71A07B0"/>
    <w:lvl w:ilvl="0" w:tplc="28D49D1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91502A"/>
    <w:multiLevelType w:val="multilevel"/>
    <w:tmpl w:val="3DF665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82"/>
    <w:rsid w:val="000533CB"/>
    <w:rsid w:val="00056720"/>
    <w:rsid w:val="00062637"/>
    <w:rsid w:val="000775FF"/>
    <w:rsid w:val="000B72A3"/>
    <w:rsid w:val="000C30A3"/>
    <w:rsid w:val="00107EDF"/>
    <w:rsid w:val="00131EEA"/>
    <w:rsid w:val="00134407"/>
    <w:rsid w:val="001B41F0"/>
    <w:rsid w:val="00221CC1"/>
    <w:rsid w:val="00235291"/>
    <w:rsid w:val="00257A8F"/>
    <w:rsid w:val="00263DCD"/>
    <w:rsid w:val="002856CA"/>
    <w:rsid w:val="002B6690"/>
    <w:rsid w:val="002E2AD8"/>
    <w:rsid w:val="003265F0"/>
    <w:rsid w:val="00332E73"/>
    <w:rsid w:val="003703C1"/>
    <w:rsid w:val="003A6BED"/>
    <w:rsid w:val="00407589"/>
    <w:rsid w:val="004128FA"/>
    <w:rsid w:val="004A2782"/>
    <w:rsid w:val="00513712"/>
    <w:rsid w:val="00542386"/>
    <w:rsid w:val="00630110"/>
    <w:rsid w:val="007265E3"/>
    <w:rsid w:val="007B2EAA"/>
    <w:rsid w:val="007D6A1D"/>
    <w:rsid w:val="008875FC"/>
    <w:rsid w:val="008921FB"/>
    <w:rsid w:val="008967AF"/>
    <w:rsid w:val="00941447"/>
    <w:rsid w:val="0097491D"/>
    <w:rsid w:val="009B1D73"/>
    <w:rsid w:val="00A6773C"/>
    <w:rsid w:val="00B102CA"/>
    <w:rsid w:val="00B16B29"/>
    <w:rsid w:val="00B24BEC"/>
    <w:rsid w:val="00B30A6A"/>
    <w:rsid w:val="00B4049E"/>
    <w:rsid w:val="00B72C43"/>
    <w:rsid w:val="00BB7C76"/>
    <w:rsid w:val="00BD3464"/>
    <w:rsid w:val="00C44422"/>
    <w:rsid w:val="00C700B3"/>
    <w:rsid w:val="00C82435"/>
    <w:rsid w:val="00CA626F"/>
    <w:rsid w:val="00D87D82"/>
    <w:rsid w:val="00EB77FA"/>
    <w:rsid w:val="00F475F3"/>
    <w:rsid w:val="00F6398A"/>
    <w:rsid w:val="00F770DB"/>
    <w:rsid w:val="00F835F3"/>
    <w:rsid w:val="00F93AAF"/>
    <w:rsid w:val="00FA2DC6"/>
    <w:rsid w:val="00FC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3F1D6"/>
  <w15:docId w15:val="{3433EB02-81F5-4FEB-8E2C-13DDD653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0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02CA"/>
  </w:style>
  <w:style w:type="character" w:customStyle="1" w:styleId="y2iqfc">
    <w:name w:val="y2iqfc"/>
    <w:basedOn w:val="a0"/>
    <w:rsid w:val="00B102CA"/>
  </w:style>
  <w:style w:type="table" w:styleId="a5">
    <w:name w:val="Table Grid"/>
    <w:basedOn w:val="a1"/>
    <w:rsid w:val="00B102CA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221CC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35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35291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E2AD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E2AD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E2AD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E2AD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E2AD8"/>
    <w:rPr>
      <w:b/>
      <w:bCs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B7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72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Жуматаева Роза</dc:creator>
  <cp:lastModifiedBy>Санжар-Али Сабырханов</cp:lastModifiedBy>
  <cp:revision>12</cp:revision>
  <cp:lastPrinted>2025-10-07T13:09:00Z</cp:lastPrinted>
  <dcterms:created xsi:type="dcterms:W3CDTF">2026-02-27T10:56:00Z</dcterms:created>
  <dcterms:modified xsi:type="dcterms:W3CDTF">2026-03-12T07:13:00Z</dcterms:modified>
</cp:coreProperties>
</file>